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300" w:rsidRDefault="006C0300" w:rsidP="006C0300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C19">
        <w:rPr>
          <w:rFonts w:ascii="Times New Roman" w:hAnsi="Times New Roman" w:cs="Times New Roman"/>
          <w:sz w:val="28"/>
          <w:szCs w:val="28"/>
        </w:rPr>
        <w:t>ДОДАТОК ДО РОЗКЛАДУ</w:t>
      </w:r>
    </w:p>
    <w:p w:rsidR="006C0300" w:rsidRPr="006C0300" w:rsidRDefault="006C0300" w:rsidP="006C0300">
      <w:pPr>
        <w:jc w:val="center"/>
        <w:rPr>
          <w:rFonts w:ascii="Times New Roman" w:hAnsi="Times New Roman" w:cs="Times New Roman"/>
          <w:sz w:val="28"/>
          <w:szCs w:val="28"/>
        </w:rPr>
      </w:pPr>
      <w:r w:rsidRPr="006C030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C0300">
        <w:rPr>
          <w:rFonts w:ascii="Times New Roman" w:hAnsi="Times New Roman" w:cs="Times New Roman"/>
          <w:sz w:val="28"/>
          <w:szCs w:val="28"/>
        </w:rPr>
        <w:t>консультацій</w:t>
      </w:r>
      <w:proofErr w:type="spellEnd"/>
      <w:r w:rsidRPr="006C030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C0300">
        <w:rPr>
          <w:rFonts w:ascii="Times New Roman" w:hAnsi="Times New Roman" w:cs="Times New Roman"/>
          <w:sz w:val="28"/>
          <w:szCs w:val="28"/>
        </w:rPr>
        <w:t>фахових</w:t>
      </w:r>
      <w:proofErr w:type="spellEnd"/>
      <w:r w:rsidRPr="006C0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00">
        <w:rPr>
          <w:rFonts w:ascii="Times New Roman" w:hAnsi="Times New Roman" w:cs="Times New Roman"/>
          <w:sz w:val="28"/>
          <w:szCs w:val="28"/>
        </w:rPr>
        <w:t>випробувань</w:t>
      </w:r>
      <w:proofErr w:type="spellEnd"/>
      <w:r w:rsidRPr="006C03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для </w:t>
      </w:r>
      <w:proofErr w:type="spellStart"/>
      <w:r w:rsidRPr="006C0300">
        <w:rPr>
          <w:rFonts w:ascii="Times New Roman" w:hAnsi="Times New Roman" w:cs="Times New Roman"/>
          <w:sz w:val="28"/>
          <w:szCs w:val="28"/>
        </w:rPr>
        <w:t>вступу</w:t>
      </w:r>
      <w:proofErr w:type="spellEnd"/>
      <w:r w:rsidRPr="006C0300">
        <w:rPr>
          <w:rFonts w:ascii="Times New Roman" w:hAnsi="Times New Roman" w:cs="Times New Roman"/>
          <w:sz w:val="28"/>
          <w:szCs w:val="28"/>
        </w:rPr>
        <w:t xml:space="preserve"> до НПУ </w:t>
      </w:r>
      <w:proofErr w:type="spellStart"/>
      <w:r w:rsidRPr="006C0300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6C03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00">
        <w:rPr>
          <w:rFonts w:ascii="Times New Roman" w:hAnsi="Times New Roman" w:cs="Times New Roman"/>
          <w:sz w:val="28"/>
          <w:szCs w:val="28"/>
        </w:rPr>
        <w:t>М.П.Драгоманова</w:t>
      </w:r>
      <w:proofErr w:type="spellEnd"/>
      <w:r w:rsidRPr="006C0300">
        <w:rPr>
          <w:rFonts w:ascii="Times New Roman" w:hAnsi="Times New Roman" w:cs="Times New Roman"/>
          <w:sz w:val="28"/>
          <w:szCs w:val="28"/>
        </w:rPr>
        <w:t xml:space="preserve"> у 2014 </w:t>
      </w:r>
      <w:proofErr w:type="spellStart"/>
      <w:r w:rsidRPr="006C0300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6C03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для </w:t>
      </w:r>
      <w:proofErr w:type="spellStart"/>
      <w:r w:rsidRPr="006C0300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6C0300">
        <w:rPr>
          <w:rFonts w:ascii="Times New Roman" w:hAnsi="Times New Roman" w:cs="Times New Roman"/>
          <w:sz w:val="28"/>
          <w:szCs w:val="28"/>
        </w:rPr>
        <w:t xml:space="preserve"> ОКР "СПЕЦІАЛІ</w:t>
      </w:r>
      <w:proofErr w:type="gramStart"/>
      <w:r w:rsidRPr="006C0300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6C0300">
        <w:rPr>
          <w:rFonts w:ascii="Times New Roman" w:hAnsi="Times New Roman" w:cs="Times New Roman"/>
          <w:sz w:val="28"/>
          <w:szCs w:val="28"/>
        </w:rPr>
        <w:t xml:space="preserve">" та "МАГІСТР" </w:t>
      </w:r>
    </w:p>
    <w:p w:rsidR="006C0300" w:rsidRDefault="006C0300" w:rsidP="006C030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C0300">
        <w:rPr>
          <w:rFonts w:ascii="Times New Roman" w:hAnsi="Times New Roman" w:cs="Times New Roman"/>
          <w:sz w:val="28"/>
          <w:szCs w:val="28"/>
        </w:rPr>
        <w:t>денної</w:t>
      </w:r>
      <w:proofErr w:type="spellEnd"/>
      <w:r w:rsidRPr="006C03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0300">
        <w:rPr>
          <w:rFonts w:ascii="Times New Roman" w:hAnsi="Times New Roman" w:cs="Times New Roman"/>
          <w:sz w:val="28"/>
          <w:szCs w:val="28"/>
        </w:rPr>
        <w:t>заочної</w:t>
      </w:r>
      <w:proofErr w:type="spellEnd"/>
      <w:r w:rsidRPr="006C030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C0300">
        <w:rPr>
          <w:rFonts w:ascii="Times New Roman" w:hAnsi="Times New Roman" w:cs="Times New Roman"/>
          <w:sz w:val="28"/>
          <w:szCs w:val="28"/>
        </w:rPr>
        <w:t>вечірньої</w:t>
      </w:r>
      <w:proofErr w:type="spellEnd"/>
      <w:r w:rsidRPr="006C0300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6C0300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</w:p>
    <w:p w:rsidR="006C0300" w:rsidRPr="006C0300" w:rsidRDefault="006C0300" w:rsidP="006C0300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6C0300">
        <w:rPr>
          <w:rFonts w:ascii="Times New Roman" w:hAnsi="Times New Roman" w:cs="Times New Roman"/>
          <w:b/>
          <w:sz w:val="40"/>
          <w:szCs w:val="40"/>
          <w:lang w:val="uk-UA"/>
        </w:rPr>
        <w:t>Інститут української філології та літературної творчості</w:t>
      </w:r>
    </w:p>
    <w:p w:rsidR="006C0300" w:rsidRPr="00BE5C26" w:rsidRDefault="006C0300" w:rsidP="006C0300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proofErr w:type="spellStart"/>
      <w:r w:rsidRPr="006C0300">
        <w:rPr>
          <w:rFonts w:ascii="Times New Roman" w:hAnsi="Times New Roman" w:cs="Times New Roman"/>
          <w:b/>
          <w:sz w:val="40"/>
          <w:szCs w:val="40"/>
        </w:rPr>
        <w:t>імені</w:t>
      </w:r>
      <w:proofErr w:type="spellEnd"/>
      <w:r w:rsidRPr="006C030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6C0300">
        <w:rPr>
          <w:rFonts w:ascii="Times New Roman" w:hAnsi="Times New Roman" w:cs="Times New Roman"/>
          <w:b/>
          <w:sz w:val="40"/>
          <w:szCs w:val="40"/>
        </w:rPr>
        <w:t>А.Малишка</w:t>
      </w:r>
      <w:proofErr w:type="spellEnd"/>
    </w:p>
    <w:p w:rsidR="006C0300" w:rsidRPr="00BE5C26" w:rsidRDefault="006C0300" w:rsidP="006C030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4253" w:type="pct"/>
        <w:jc w:val="center"/>
        <w:tblInd w:w="-1264" w:type="dxa"/>
        <w:tblLook w:val="04A0"/>
      </w:tblPr>
      <w:tblGrid>
        <w:gridCol w:w="2864"/>
        <w:gridCol w:w="5277"/>
      </w:tblGrid>
      <w:tr w:rsidR="00240A40" w:rsidRPr="00557C19" w:rsidTr="00A83AE8">
        <w:trPr>
          <w:trHeight w:val="1503"/>
          <w:jc w:val="center"/>
        </w:trPr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6C0300" w:rsidRDefault="006C0300" w:rsidP="0057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  <w:p w:rsidR="006C0300" w:rsidRDefault="006C0300" w:rsidP="0057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  <w:p w:rsidR="006C0300" w:rsidRDefault="006C0300" w:rsidP="0057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 xml:space="preserve">      </w:t>
            </w:r>
            <w:r w:rsidRPr="00557C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Дата                                                                                                                        </w:t>
            </w:r>
          </w:p>
          <w:p w:rsidR="006C0300" w:rsidRDefault="006C0300" w:rsidP="0057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  <w:p w:rsidR="006C0300" w:rsidRDefault="006C0300" w:rsidP="0057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  <w:p w:rsidR="006C0300" w:rsidRPr="00557C19" w:rsidRDefault="006C0300" w:rsidP="00A83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proofErr w:type="spellStart"/>
            <w:proofErr w:type="gramStart"/>
            <w:r w:rsidRPr="00557C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Спец</w:t>
            </w:r>
            <w:proofErr w:type="gramEnd"/>
            <w:r w:rsidRPr="00557C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іальність</w:t>
            </w:r>
            <w:proofErr w:type="spellEnd"/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300" w:rsidRPr="00557C19" w:rsidRDefault="006C0300" w:rsidP="0057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Видавнича справа та редагування</w:t>
            </w:r>
          </w:p>
        </w:tc>
      </w:tr>
      <w:tr w:rsidR="00240A40" w:rsidRPr="00557C19" w:rsidTr="00A83AE8">
        <w:trPr>
          <w:trHeight w:val="1455"/>
          <w:jc w:val="center"/>
        </w:trPr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300" w:rsidRPr="00557C19" w:rsidRDefault="006C0300" w:rsidP="006C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557C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6</w:t>
            </w:r>
            <w:r w:rsidRPr="00557C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.07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Судота</w:t>
            </w:r>
            <w:proofErr w:type="spellEnd"/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300" w:rsidRPr="006C0300" w:rsidRDefault="006C0300" w:rsidP="006C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C0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Консультація</w:t>
            </w:r>
            <w:proofErr w:type="spellEnd"/>
            <w:r w:rsidRPr="006C0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6C0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фахового</w:t>
            </w:r>
            <w:proofErr w:type="spellEnd"/>
            <w:r w:rsidRPr="006C0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</w:p>
          <w:p w:rsidR="006C0300" w:rsidRPr="006C0300" w:rsidRDefault="006C0300" w:rsidP="006C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C0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випробування</w:t>
            </w:r>
            <w:proofErr w:type="spellEnd"/>
            <w:r w:rsidRPr="006C0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17.00                                   </w:t>
            </w:r>
          </w:p>
          <w:p w:rsidR="006C0300" w:rsidRPr="00557C19" w:rsidRDefault="006C0300" w:rsidP="006C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C0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6C0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</w:t>
            </w:r>
            <w:proofErr w:type="spellEnd"/>
            <w:r w:rsidRPr="006C0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6C0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6C0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Тургенєвська</w:t>
            </w:r>
            <w:proofErr w:type="spellEnd"/>
            <w:r w:rsidRPr="006C0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8/14)</w:t>
            </w:r>
            <w:proofErr w:type="gramEnd"/>
          </w:p>
        </w:tc>
      </w:tr>
      <w:tr w:rsidR="00240A40" w:rsidRPr="00557C19" w:rsidTr="00A83AE8">
        <w:trPr>
          <w:trHeight w:val="1607"/>
          <w:jc w:val="center"/>
        </w:trPr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300" w:rsidRPr="00557C19" w:rsidRDefault="006C0300" w:rsidP="006C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557C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7</w:t>
            </w:r>
            <w:r w:rsidRPr="00557C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.07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Неділя</w:t>
            </w: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300" w:rsidRDefault="006C0300" w:rsidP="006C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Фахове випробування </w:t>
            </w:r>
            <w:r w:rsidRPr="006C03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 09.00</w:t>
            </w:r>
          </w:p>
          <w:p w:rsidR="006C0300" w:rsidRPr="00557C19" w:rsidRDefault="006C0300" w:rsidP="00A83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C03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(вул. </w:t>
            </w:r>
            <w:proofErr w:type="spellStart"/>
            <w:r w:rsidRPr="006C03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Тургенєвська</w:t>
            </w:r>
            <w:proofErr w:type="spellEnd"/>
            <w:r w:rsidRPr="006C03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, 8/14) </w:t>
            </w:r>
          </w:p>
        </w:tc>
      </w:tr>
      <w:tr w:rsidR="00A83AE8" w:rsidRPr="00557C19" w:rsidTr="00A83AE8">
        <w:trPr>
          <w:trHeight w:val="1607"/>
          <w:jc w:val="center"/>
        </w:trPr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300" w:rsidRPr="006C0300" w:rsidRDefault="00240A40" w:rsidP="006C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557C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7</w:t>
            </w:r>
            <w:r w:rsidRPr="00557C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.07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Неділя</w:t>
            </w: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A40" w:rsidRDefault="00240A40" w:rsidP="0057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40A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Консультація з іноземної мови</w:t>
            </w:r>
          </w:p>
          <w:p w:rsidR="00240A40" w:rsidRDefault="00240A40" w:rsidP="0057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40A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(Центральний корпус,</w:t>
            </w:r>
          </w:p>
          <w:p w:rsidR="006C0300" w:rsidRPr="00C85D24" w:rsidRDefault="00240A40" w:rsidP="0057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40A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вул. Пирогова, 9, о 17.30)</w:t>
            </w:r>
          </w:p>
        </w:tc>
      </w:tr>
      <w:tr w:rsidR="00240A40" w:rsidRPr="00557C19" w:rsidTr="00A83AE8">
        <w:trPr>
          <w:trHeight w:val="1607"/>
          <w:jc w:val="center"/>
        </w:trPr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A40" w:rsidRPr="00557C19" w:rsidRDefault="00240A40" w:rsidP="006C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40A4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30.07                                    середа</w:t>
            </w: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A40" w:rsidRDefault="00240A40" w:rsidP="0057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40A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Іноземна мова </w:t>
            </w:r>
          </w:p>
          <w:p w:rsidR="00240A40" w:rsidRDefault="00240A40" w:rsidP="0057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40A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(Центральний корпус, </w:t>
            </w:r>
          </w:p>
          <w:p w:rsidR="00240A40" w:rsidRPr="00240A40" w:rsidRDefault="00240A40" w:rsidP="00A83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40A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вул. Пирогова 9, о 09.00) </w:t>
            </w:r>
          </w:p>
        </w:tc>
      </w:tr>
    </w:tbl>
    <w:p w:rsidR="00887E7A" w:rsidRPr="00A83AE8" w:rsidRDefault="00887E7A" w:rsidP="00A83AE8">
      <w:pPr>
        <w:rPr>
          <w:lang w:val="uk-UA"/>
        </w:rPr>
      </w:pPr>
    </w:p>
    <w:sectPr w:rsidR="00887E7A" w:rsidRPr="00A83AE8" w:rsidSect="00887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6C0300"/>
    <w:rsid w:val="00071EC5"/>
    <w:rsid w:val="00240A40"/>
    <w:rsid w:val="006C0300"/>
    <w:rsid w:val="00887E7A"/>
    <w:rsid w:val="00A1156A"/>
    <w:rsid w:val="00A83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30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4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cp:lastPrinted>2014-07-25T08:07:00Z</cp:lastPrinted>
  <dcterms:created xsi:type="dcterms:W3CDTF">2014-07-25T07:25:00Z</dcterms:created>
  <dcterms:modified xsi:type="dcterms:W3CDTF">2014-07-25T09:44:00Z</dcterms:modified>
</cp:coreProperties>
</file>